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809D" w14:textId="022079F0" w:rsidR="00B4780D" w:rsidRDefault="00B4780D" w:rsidP="00B4780D">
      <w:pPr>
        <w:spacing w:after="0"/>
        <w:ind w:left="2160" w:firstLine="720"/>
        <w:rPr>
          <w:rFonts w:ascii="Times New Roman" w:hAnsi="Times New Roman"/>
          <w:sz w:val="36"/>
          <w:szCs w:val="36"/>
          <w:u w:val="single"/>
        </w:rPr>
      </w:pPr>
      <w:r>
        <w:rPr>
          <w:rFonts w:ascii="Times New Roman" w:hAnsi="Times New Roman"/>
          <w:sz w:val="36"/>
          <w:szCs w:val="36"/>
          <w:u w:val="single"/>
        </w:rPr>
        <w:t>(Your Intergroup Name here)</w:t>
      </w:r>
    </w:p>
    <w:p w14:paraId="22625D3C" w14:textId="77777777" w:rsidR="00B4780D" w:rsidRDefault="00B4780D" w:rsidP="00A21CD5">
      <w:pPr>
        <w:spacing w:after="0"/>
        <w:jc w:val="center"/>
        <w:rPr>
          <w:rFonts w:ascii="Times New Roman" w:hAnsi="Times New Roman"/>
          <w:sz w:val="36"/>
          <w:szCs w:val="36"/>
          <w:u w:val="single"/>
        </w:rPr>
      </w:pPr>
    </w:p>
    <w:p w14:paraId="134FB27F" w14:textId="2A000076" w:rsidR="008B4F3F" w:rsidRPr="00097B54" w:rsidRDefault="00A21CD5" w:rsidP="00A21CD5">
      <w:pPr>
        <w:spacing w:after="0"/>
        <w:jc w:val="center"/>
        <w:rPr>
          <w:rFonts w:ascii="Times New Roman" w:hAnsi="Times New Roman"/>
          <w:sz w:val="36"/>
          <w:szCs w:val="36"/>
          <w:u w:val="single"/>
        </w:rPr>
      </w:pPr>
      <w:r w:rsidRPr="00097B54">
        <w:rPr>
          <w:rFonts w:ascii="Times New Roman" w:hAnsi="Times New Roman"/>
          <w:sz w:val="36"/>
          <w:szCs w:val="36"/>
          <w:u w:val="single"/>
        </w:rPr>
        <w:t xml:space="preserve">The Hardest Thing in OA?  </w:t>
      </w:r>
    </w:p>
    <w:p w14:paraId="737F7B0A" w14:textId="77777777" w:rsidR="008B4F3F" w:rsidRDefault="008B4F3F" w:rsidP="008B4F3F">
      <w:pPr>
        <w:spacing w:after="0"/>
        <w:jc w:val="center"/>
        <w:rPr>
          <w:rFonts w:ascii="Times New Roman" w:hAnsi="Times New Roman"/>
          <w:sz w:val="36"/>
          <w:szCs w:val="36"/>
          <w:u w:val="single"/>
        </w:rPr>
      </w:pPr>
      <w:r w:rsidRPr="00097B54">
        <w:rPr>
          <w:rFonts w:ascii="Times New Roman" w:hAnsi="Times New Roman"/>
          <w:sz w:val="36"/>
          <w:szCs w:val="36"/>
          <w:u w:val="single"/>
        </w:rPr>
        <w:t>It is staying in OA!</w:t>
      </w:r>
    </w:p>
    <w:p w14:paraId="5725BD41" w14:textId="77777777" w:rsidR="00097B54" w:rsidRDefault="00097B54" w:rsidP="008B4F3F">
      <w:pPr>
        <w:spacing w:after="0"/>
        <w:jc w:val="center"/>
        <w:rPr>
          <w:rFonts w:ascii="Times New Roman" w:hAnsi="Times New Roman"/>
          <w:sz w:val="36"/>
          <w:szCs w:val="36"/>
          <w:u w:val="single"/>
        </w:rPr>
      </w:pPr>
    </w:p>
    <w:p w14:paraId="05BAA73F" w14:textId="77777777" w:rsidR="00097B54" w:rsidRDefault="00097B54" w:rsidP="00097B54">
      <w:pPr>
        <w:pStyle w:val="Heading"/>
      </w:pPr>
      <w:r>
        <w:t>Welcome</w:t>
      </w:r>
      <w:proofErr w:type="gramStart"/>
      <w:r>
        <w:t>:  (</w:t>
      </w:r>
      <w:proofErr w:type="gramEnd"/>
      <w:r>
        <w:t>Housekeeping note and raffles notes , if using)</w:t>
      </w:r>
    </w:p>
    <w:p w14:paraId="64AEDC2C" w14:textId="77777777" w:rsidR="00097B54" w:rsidRDefault="00097B54" w:rsidP="00097B54">
      <w:pPr>
        <w:pStyle w:val="Body"/>
        <w:rPr>
          <w:sz w:val="24"/>
          <w:szCs w:val="24"/>
        </w:rPr>
      </w:pPr>
      <w:r>
        <w:rPr>
          <w:b/>
          <w:bCs/>
          <w:sz w:val="24"/>
          <w:szCs w:val="24"/>
        </w:rPr>
        <w:t>Welcome everyone!</w:t>
      </w:r>
      <w:r>
        <w:rPr>
          <w:sz w:val="24"/>
          <w:szCs w:val="24"/>
        </w:rPr>
        <w:t xml:space="preserve">  After a moment of silence for the still suffering compulsive overeater, let’s begin with the </w:t>
      </w:r>
      <w:r>
        <w:rPr>
          <w:b/>
          <w:bCs/>
          <w:sz w:val="24"/>
          <w:szCs w:val="24"/>
        </w:rPr>
        <w:t>Serenity Prayer</w:t>
      </w:r>
      <w:r>
        <w:rPr>
          <w:sz w:val="24"/>
          <w:szCs w:val="24"/>
        </w:rPr>
        <w:t xml:space="preserve">: </w:t>
      </w:r>
    </w:p>
    <w:p w14:paraId="23417E58" w14:textId="77777777" w:rsidR="00097B54" w:rsidRDefault="00097B54" w:rsidP="00097B54">
      <w:pPr>
        <w:pStyle w:val="Body"/>
        <w:ind w:left="720"/>
        <w:rPr>
          <w:i/>
          <w:iCs/>
          <w:sz w:val="24"/>
          <w:szCs w:val="24"/>
        </w:rPr>
      </w:pPr>
      <w:r>
        <w:rPr>
          <w:i/>
          <w:iCs/>
          <w:sz w:val="24"/>
          <w:szCs w:val="24"/>
        </w:rPr>
        <w:t xml:space="preserve">“God – Grant me the serenity to accept the things I cannot change, courage to change the things I can, and the wisdom to know the </w:t>
      </w:r>
      <w:proofErr w:type="gramStart"/>
      <w:r>
        <w:rPr>
          <w:i/>
          <w:iCs/>
          <w:sz w:val="24"/>
          <w:szCs w:val="24"/>
        </w:rPr>
        <w:t>difference</w:t>
      </w:r>
      <w:proofErr w:type="gramEnd"/>
      <w:r>
        <w:rPr>
          <w:i/>
          <w:iCs/>
          <w:sz w:val="24"/>
          <w:szCs w:val="24"/>
        </w:rPr>
        <w:t>”</w:t>
      </w:r>
    </w:p>
    <w:p w14:paraId="6C0A203D" w14:textId="77777777" w:rsidR="00097B54" w:rsidRDefault="00097B54" w:rsidP="00097B54">
      <w:pPr>
        <w:pStyle w:val="Body"/>
        <w:rPr>
          <w:b/>
          <w:bCs/>
          <w:sz w:val="28"/>
          <w:szCs w:val="28"/>
        </w:rPr>
      </w:pPr>
      <w:r>
        <w:rPr>
          <w:b/>
          <w:bCs/>
          <w:sz w:val="28"/>
          <w:szCs w:val="28"/>
        </w:rPr>
        <w:t>Speakers:</w:t>
      </w:r>
    </w:p>
    <w:p w14:paraId="5B83B048" w14:textId="117FEAD7" w:rsidR="00097B54" w:rsidRDefault="00097B54" w:rsidP="00097B54">
      <w:pPr>
        <w:pStyle w:val="Body"/>
        <w:rPr>
          <w:sz w:val="24"/>
          <w:szCs w:val="24"/>
          <w:lang w:val="pt-PT"/>
        </w:rPr>
      </w:pPr>
      <w:r>
        <w:rPr>
          <w:sz w:val="24"/>
          <w:szCs w:val="24"/>
        </w:rPr>
        <w:t>Now we will hear from three speakers who will describe real-life examples of why they left OA and why they came back.  Each speaker will share for 10-</w:t>
      </w:r>
      <w:r>
        <w:rPr>
          <w:sz w:val="24"/>
          <w:szCs w:val="24"/>
          <w:lang w:val="pt-PT"/>
        </w:rPr>
        <w:t>15 minutes.</w:t>
      </w:r>
    </w:p>
    <w:p w14:paraId="6BA93AB7" w14:textId="77777777" w:rsidR="00097B54" w:rsidRDefault="00097B54" w:rsidP="00097B54">
      <w:pPr>
        <w:pStyle w:val="Body"/>
        <w:rPr>
          <w:sz w:val="24"/>
          <w:szCs w:val="24"/>
          <w:lang w:val="pt-PT"/>
        </w:rPr>
      </w:pPr>
    </w:p>
    <w:p w14:paraId="36AB9007" w14:textId="2391B64F" w:rsidR="00097B54" w:rsidRDefault="00097B54" w:rsidP="00097B54">
      <w:pPr>
        <w:pStyle w:val="Body"/>
        <w:rPr>
          <w:sz w:val="24"/>
          <w:szCs w:val="24"/>
        </w:rPr>
      </w:pPr>
      <w:r>
        <w:rPr>
          <w:sz w:val="24"/>
          <w:szCs w:val="24"/>
          <w:lang w:val="pt-PT"/>
        </w:rPr>
        <w:t xml:space="preserve">Now we will have open sharing for 30 minutes reflecting on the speakers sharing and also the list of reasons below.  </w:t>
      </w:r>
      <w:r w:rsidR="00B4780D">
        <w:rPr>
          <w:sz w:val="24"/>
          <w:szCs w:val="24"/>
          <w:lang w:val="pt-PT"/>
        </w:rPr>
        <w:t>Share time will be 3 minutes each, please raise your virtual hand to be called on</w:t>
      </w:r>
      <w:r>
        <w:rPr>
          <w:sz w:val="24"/>
          <w:szCs w:val="24"/>
          <w:lang w:val="pt-PT"/>
        </w:rPr>
        <w:t>:</w:t>
      </w:r>
    </w:p>
    <w:p w14:paraId="7CA024B7" w14:textId="77777777" w:rsidR="008B4F3F" w:rsidRPr="00334357" w:rsidRDefault="008B4F3F" w:rsidP="008B4F3F">
      <w:pPr>
        <w:spacing w:after="0"/>
        <w:rPr>
          <w:rFonts w:ascii="Times New Roman" w:hAnsi="Times New Roman"/>
          <w:sz w:val="26"/>
          <w:szCs w:val="26"/>
        </w:rPr>
      </w:pPr>
    </w:p>
    <w:p w14:paraId="26AD8AE0" w14:textId="163F4967" w:rsidR="008B4F3F" w:rsidRPr="00334357" w:rsidRDefault="00A21CD5" w:rsidP="008B4F3F">
      <w:pPr>
        <w:spacing w:after="0"/>
        <w:ind w:firstLine="720"/>
        <w:rPr>
          <w:rFonts w:ascii="Times New Roman" w:hAnsi="Times New Roman"/>
          <w:sz w:val="26"/>
          <w:szCs w:val="26"/>
        </w:rPr>
      </w:pPr>
      <w:r w:rsidRPr="00334357">
        <w:rPr>
          <w:rFonts w:ascii="Times New Roman" w:hAnsi="Times New Roman"/>
          <w:sz w:val="26"/>
          <w:szCs w:val="26"/>
        </w:rPr>
        <w:t xml:space="preserve">Why do so many newcomers </w:t>
      </w:r>
      <w:r w:rsidR="009C5CB3" w:rsidRPr="00334357">
        <w:rPr>
          <w:rFonts w:ascii="Times New Roman" w:hAnsi="Times New Roman"/>
          <w:sz w:val="26"/>
          <w:szCs w:val="26"/>
        </w:rPr>
        <w:t xml:space="preserve">and </w:t>
      </w:r>
      <w:r w:rsidR="00097B54" w:rsidRPr="00334357">
        <w:rPr>
          <w:rFonts w:ascii="Times New Roman" w:hAnsi="Times New Roman"/>
          <w:sz w:val="26"/>
          <w:szCs w:val="26"/>
        </w:rPr>
        <w:t>long timers</w:t>
      </w:r>
      <w:r w:rsidR="009C5CB3" w:rsidRPr="00334357">
        <w:rPr>
          <w:rFonts w:ascii="Times New Roman" w:hAnsi="Times New Roman"/>
          <w:sz w:val="26"/>
          <w:szCs w:val="26"/>
        </w:rPr>
        <w:t xml:space="preserve"> </w:t>
      </w:r>
      <w:r w:rsidRPr="00334357">
        <w:rPr>
          <w:rFonts w:ascii="Times New Roman" w:hAnsi="Times New Roman"/>
          <w:sz w:val="26"/>
          <w:szCs w:val="26"/>
        </w:rPr>
        <w:t xml:space="preserve">leave OA? </w:t>
      </w:r>
    </w:p>
    <w:p w14:paraId="6AB579BB" w14:textId="77777777" w:rsidR="008B4F3F" w:rsidRPr="00334357" w:rsidRDefault="008B4F3F" w:rsidP="008B4F3F">
      <w:pPr>
        <w:spacing w:after="0"/>
        <w:rPr>
          <w:rFonts w:ascii="Times New Roman" w:hAnsi="Times New Roman"/>
          <w:sz w:val="26"/>
          <w:szCs w:val="26"/>
        </w:rPr>
      </w:pPr>
    </w:p>
    <w:p w14:paraId="5A282809" w14:textId="3C8C2557" w:rsidR="00097B54" w:rsidRDefault="00A255CB" w:rsidP="00097B54">
      <w:pPr>
        <w:spacing w:after="0"/>
        <w:jc w:val="center"/>
        <w:rPr>
          <w:rFonts w:ascii="Times New Roman" w:hAnsi="Times New Roman"/>
          <w:sz w:val="26"/>
          <w:szCs w:val="26"/>
          <w:u w:val="single"/>
        </w:rPr>
      </w:pPr>
      <w:r w:rsidRPr="00334357">
        <w:rPr>
          <w:rFonts w:ascii="Times New Roman" w:hAnsi="Times New Roman"/>
          <w:sz w:val="26"/>
          <w:szCs w:val="26"/>
          <w:u w:val="single"/>
        </w:rPr>
        <w:t>Some of the r</w:t>
      </w:r>
      <w:r w:rsidR="008B4F3F" w:rsidRPr="00334357">
        <w:rPr>
          <w:rFonts w:ascii="Times New Roman" w:hAnsi="Times New Roman"/>
          <w:sz w:val="26"/>
          <w:szCs w:val="26"/>
          <w:u w:val="single"/>
        </w:rPr>
        <w:t xml:space="preserve">easons they </w:t>
      </w:r>
      <w:proofErr w:type="gramStart"/>
      <w:r w:rsidR="008B4F3F" w:rsidRPr="00334357">
        <w:rPr>
          <w:rFonts w:ascii="Times New Roman" w:hAnsi="Times New Roman"/>
          <w:sz w:val="26"/>
          <w:szCs w:val="26"/>
          <w:u w:val="single"/>
        </w:rPr>
        <w:t>left</w:t>
      </w:r>
      <w:proofErr w:type="gramEnd"/>
    </w:p>
    <w:p w14:paraId="60DF80F4" w14:textId="591D7541" w:rsidR="00526734" w:rsidRPr="00097B54" w:rsidRDefault="00526734" w:rsidP="00097B54">
      <w:pPr>
        <w:numPr>
          <w:ilvl w:val="0"/>
          <w:numId w:val="1"/>
        </w:numPr>
        <w:spacing w:beforeAutospacing="1" w:after="0" w:afterAutospacing="1" w:line="240" w:lineRule="auto"/>
        <w:rPr>
          <w:rFonts w:ascii="Times New Roman" w:hAnsi="Times New Roman"/>
          <w:sz w:val="26"/>
          <w:szCs w:val="26"/>
          <w:bdr w:val="none" w:sz="0" w:space="0" w:color="auto" w:frame="1"/>
        </w:rPr>
      </w:pPr>
      <w:r w:rsidRPr="00526734">
        <w:rPr>
          <w:rFonts w:ascii="Times New Roman" w:hAnsi="Times New Roman"/>
          <w:sz w:val="26"/>
          <w:szCs w:val="26"/>
          <w:bdr w:val="none" w:sz="0" w:space="0" w:color="auto" w:frame="1"/>
        </w:rPr>
        <w:t xml:space="preserve">Relapsed and felt too ashamed to admit </w:t>
      </w:r>
      <w:proofErr w:type="gramStart"/>
      <w:r w:rsidRPr="00526734">
        <w:rPr>
          <w:rFonts w:ascii="Times New Roman" w:hAnsi="Times New Roman"/>
          <w:sz w:val="26"/>
          <w:szCs w:val="26"/>
          <w:bdr w:val="none" w:sz="0" w:space="0" w:color="auto" w:frame="1"/>
        </w:rPr>
        <w:t>it</w:t>
      </w:r>
      <w:proofErr w:type="gramEnd"/>
    </w:p>
    <w:p w14:paraId="7962FDA8" w14:textId="77777777" w:rsidR="00526734" w:rsidRPr="00526734" w:rsidRDefault="00526734" w:rsidP="00526734">
      <w:pPr>
        <w:numPr>
          <w:ilvl w:val="0"/>
          <w:numId w:val="1"/>
        </w:numPr>
        <w:spacing w:beforeAutospacing="1" w:after="0" w:afterAutospacing="1" w:line="240" w:lineRule="auto"/>
        <w:rPr>
          <w:rFonts w:ascii="Arial" w:hAnsi="Arial" w:cs="Arial"/>
          <w:sz w:val="28"/>
          <w:szCs w:val="28"/>
        </w:rPr>
      </w:pPr>
      <w:r w:rsidRPr="00526734">
        <w:rPr>
          <w:rFonts w:ascii="Times New Roman" w:hAnsi="Times New Roman"/>
          <w:sz w:val="26"/>
          <w:szCs w:val="26"/>
          <w:bdr w:val="none" w:sz="0" w:space="0" w:color="auto" w:frame="1"/>
        </w:rPr>
        <w:t xml:space="preserve">No abstinence or frequent slips and feel they are a </w:t>
      </w:r>
      <w:proofErr w:type="gramStart"/>
      <w:r w:rsidRPr="00526734">
        <w:rPr>
          <w:rFonts w:ascii="Times New Roman" w:hAnsi="Times New Roman"/>
          <w:sz w:val="26"/>
          <w:szCs w:val="26"/>
          <w:bdr w:val="none" w:sz="0" w:space="0" w:color="auto" w:frame="1"/>
        </w:rPr>
        <w:t>failure</w:t>
      </w:r>
      <w:proofErr w:type="gramEnd"/>
    </w:p>
    <w:p w14:paraId="65AA213F" w14:textId="77777777" w:rsidR="00526734" w:rsidRPr="00526734" w:rsidRDefault="00526734" w:rsidP="00526734">
      <w:pPr>
        <w:numPr>
          <w:ilvl w:val="0"/>
          <w:numId w:val="1"/>
        </w:numPr>
        <w:spacing w:beforeAutospacing="1" w:after="0" w:afterAutospacing="1" w:line="240" w:lineRule="auto"/>
        <w:rPr>
          <w:rFonts w:ascii="Arial" w:hAnsi="Arial" w:cs="Arial"/>
          <w:sz w:val="28"/>
          <w:szCs w:val="28"/>
        </w:rPr>
      </w:pPr>
      <w:r w:rsidRPr="00526734">
        <w:rPr>
          <w:rFonts w:ascii="Times New Roman" w:hAnsi="Times New Roman"/>
          <w:sz w:val="26"/>
          <w:szCs w:val="26"/>
          <w:bdr w:val="none" w:sz="0" w:space="0" w:color="auto" w:frame="1"/>
        </w:rPr>
        <w:t>Recoil at frequent mentions of "God” </w:t>
      </w:r>
    </w:p>
    <w:p w14:paraId="4ACA5A9B" w14:textId="77777777" w:rsidR="008B4F3F" w:rsidRPr="00334357" w:rsidRDefault="008B4F3F" w:rsidP="005D7D08">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Personality conflicts with</w:t>
      </w:r>
      <w:r w:rsidR="00A21CD5" w:rsidRPr="00334357">
        <w:rPr>
          <w:rFonts w:ascii="Times New Roman" w:hAnsi="Times New Roman"/>
          <w:sz w:val="26"/>
          <w:szCs w:val="26"/>
        </w:rPr>
        <w:t xml:space="preserve"> </w:t>
      </w:r>
      <w:r w:rsidRPr="00334357">
        <w:rPr>
          <w:rFonts w:ascii="Times New Roman" w:hAnsi="Times New Roman"/>
          <w:sz w:val="26"/>
          <w:szCs w:val="26"/>
        </w:rPr>
        <w:t>sponsors</w:t>
      </w:r>
      <w:r w:rsidR="00A21CD5" w:rsidRPr="00334357">
        <w:rPr>
          <w:rFonts w:ascii="Times New Roman" w:hAnsi="Times New Roman"/>
          <w:sz w:val="26"/>
          <w:szCs w:val="26"/>
        </w:rPr>
        <w:t xml:space="preserve">, </w:t>
      </w:r>
      <w:r w:rsidRPr="00334357">
        <w:rPr>
          <w:rFonts w:ascii="Times New Roman" w:hAnsi="Times New Roman"/>
          <w:sz w:val="26"/>
          <w:szCs w:val="26"/>
        </w:rPr>
        <w:t>meeting leaders</w:t>
      </w:r>
      <w:r w:rsidR="00A21CD5" w:rsidRPr="00334357">
        <w:rPr>
          <w:rFonts w:ascii="Times New Roman" w:hAnsi="Times New Roman"/>
          <w:sz w:val="26"/>
          <w:szCs w:val="26"/>
        </w:rPr>
        <w:t xml:space="preserve">, </w:t>
      </w:r>
      <w:r w:rsidRPr="00334357">
        <w:rPr>
          <w:rFonts w:ascii="Times New Roman" w:hAnsi="Times New Roman"/>
          <w:sz w:val="26"/>
          <w:szCs w:val="26"/>
        </w:rPr>
        <w:t>intergroup/</w:t>
      </w:r>
      <w:r w:rsidR="00A21CD5" w:rsidRPr="00334357">
        <w:rPr>
          <w:rFonts w:ascii="Times New Roman" w:hAnsi="Times New Roman"/>
          <w:sz w:val="26"/>
          <w:szCs w:val="26"/>
        </w:rPr>
        <w:t xml:space="preserve"> </w:t>
      </w:r>
      <w:r w:rsidRPr="00334357">
        <w:rPr>
          <w:rFonts w:ascii="Times New Roman" w:hAnsi="Times New Roman"/>
          <w:sz w:val="26"/>
          <w:szCs w:val="26"/>
        </w:rPr>
        <w:t>region/</w:t>
      </w:r>
      <w:r w:rsidR="00A21CD5" w:rsidRPr="00334357">
        <w:rPr>
          <w:rFonts w:ascii="Times New Roman" w:hAnsi="Times New Roman"/>
          <w:sz w:val="26"/>
          <w:szCs w:val="26"/>
        </w:rPr>
        <w:t xml:space="preserve"> </w:t>
      </w:r>
      <w:r w:rsidRPr="00334357">
        <w:rPr>
          <w:rFonts w:ascii="Times New Roman" w:hAnsi="Times New Roman"/>
          <w:sz w:val="26"/>
          <w:szCs w:val="26"/>
        </w:rPr>
        <w:t>world service officers</w:t>
      </w:r>
      <w:r w:rsidR="00A21CD5" w:rsidRPr="00334357">
        <w:rPr>
          <w:rFonts w:ascii="Times New Roman" w:hAnsi="Times New Roman"/>
          <w:sz w:val="26"/>
          <w:szCs w:val="26"/>
        </w:rPr>
        <w:t xml:space="preserve">, </w:t>
      </w:r>
      <w:r w:rsidR="00A255CB" w:rsidRPr="00334357">
        <w:rPr>
          <w:rFonts w:ascii="Times New Roman" w:hAnsi="Times New Roman"/>
          <w:sz w:val="26"/>
          <w:szCs w:val="26"/>
        </w:rPr>
        <w:t xml:space="preserve">or </w:t>
      </w:r>
      <w:r w:rsidRPr="00334357">
        <w:rPr>
          <w:rFonts w:ascii="Times New Roman" w:hAnsi="Times New Roman"/>
          <w:sz w:val="26"/>
          <w:szCs w:val="26"/>
        </w:rPr>
        <w:t>other members</w:t>
      </w:r>
    </w:p>
    <w:p w14:paraId="5002DBA7" w14:textId="77777777" w:rsidR="00701AD0" w:rsidRPr="00334357" w:rsidRDefault="00546E11" w:rsidP="008B4F3F">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Don’t like t</w:t>
      </w:r>
      <w:r w:rsidR="00A255CB" w:rsidRPr="00334357">
        <w:rPr>
          <w:rFonts w:ascii="Times New Roman" w:hAnsi="Times New Roman"/>
          <w:sz w:val="26"/>
          <w:szCs w:val="26"/>
        </w:rPr>
        <w:t>he t</w:t>
      </w:r>
      <w:r w:rsidRPr="00334357">
        <w:rPr>
          <w:rFonts w:ascii="Times New Roman" w:hAnsi="Times New Roman"/>
          <w:sz w:val="26"/>
          <w:szCs w:val="26"/>
        </w:rPr>
        <w:t xml:space="preserve">ools or one of </w:t>
      </w:r>
      <w:proofErr w:type="gramStart"/>
      <w:r w:rsidRPr="00334357">
        <w:rPr>
          <w:rFonts w:ascii="Times New Roman" w:hAnsi="Times New Roman"/>
          <w:sz w:val="26"/>
          <w:szCs w:val="26"/>
        </w:rPr>
        <w:t>them</w:t>
      </w:r>
      <w:proofErr w:type="gramEnd"/>
      <w:r w:rsidRPr="00334357">
        <w:rPr>
          <w:rFonts w:ascii="Times New Roman" w:hAnsi="Times New Roman"/>
          <w:sz w:val="26"/>
          <w:szCs w:val="26"/>
        </w:rPr>
        <w:t xml:space="preserve"> </w:t>
      </w:r>
    </w:p>
    <w:p w14:paraId="18B16C5D" w14:textId="77777777" w:rsidR="00701AD0" w:rsidRPr="00334357" w:rsidRDefault="00701AD0" w:rsidP="008B4F3F">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Literature</w:t>
      </w:r>
      <w:r w:rsidR="00A21CD5" w:rsidRPr="00334357">
        <w:rPr>
          <w:rFonts w:ascii="Times New Roman" w:hAnsi="Times New Roman"/>
          <w:sz w:val="26"/>
          <w:szCs w:val="26"/>
        </w:rPr>
        <w:t xml:space="preserve"> or c</w:t>
      </w:r>
      <w:r w:rsidRPr="00334357">
        <w:rPr>
          <w:rFonts w:ascii="Times New Roman" w:hAnsi="Times New Roman"/>
          <w:sz w:val="26"/>
          <w:szCs w:val="26"/>
        </w:rPr>
        <w:t xml:space="preserve">hanges in literature, </w:t>
      </w:r>
      <w:r w:rsidR="00546E11" w:rsidRPr="00334357">
        <w:rPr>
          <w:rFonts w:ascii="Times New Roman" w:hAnsi="Times New Roman"/>
          <w:sz w:val="26"/>
          <w:szCs w:val="26"/>
        </w:rPr>
        <w:t xml:space="preserve">definitions, </w:t>
      </w:r>
      <w:r w:rsidRPr="00334357">
        <w:rPr>
          <w:rFonts w:ascii="Times New Roman" w:hAnsi="Times New Roman"/>
          <w:sz w:val="26"/>
          <w:szCs w:val="26"/>
        </w:rPr>
        <w:t>meeting formats, etc.</w:t>
      </w:r>
    </w:p>
    <w:p w14:paraId="6996E554" w14:textId="77777777" w:rsidR="009C5CB3" w:rsidRPr="00334357" w:rsidRDefault="009C5CB3" w:rsidP="008B4F3F">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 xml:space="preserve">Finished the Steps and think they’ve </w:t>
      </w:r>
      <w:proofErr w:type="gramStart"/>
      <w:r w:rsidRPr="00334357">
        <w:rPr>
          <w:rFonts w:ascii="Times New Roman" w:hAnsi="Times New Roman"/>
          <w:sz w:val="26"/>
          <w:szCs w:val="26"/>
        </w:rPr>
        <w:t>graduated</w:t>
      </w:r>
      <w:proofErr w:type="gramEnd"/>
    </w:p>
    <w:p w14:paraId="5CE8B489" w14:textId="77777777" w:rsidR="008F4004" w:rsidRPr="00334357" w:rsidRDefault="008F4004" w:rsidP="008B4F3F">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Not making OA a priority</w:t>
      </w:r>
    </w:p>
    <w:p w14:paraId="6662D09F" w14:textId="77777777" w:rsidR="00341887" w:rsidRPr="00334357" w:rsidRDefault="00341887" w:rsidP="008B4F3F">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 xml:space="preserve">OA isn’t just like AA or does things like </w:t>
      </w:r>
      <w:proofErr w:type="gramStart"/>
      <w:r w:rsidRPr="00334357">
        <w:rPr>
          <w:rFonts w:ascii="Times New Roman" w:hAnsi="Times New Roman"/>
          <w:sz w:val="26"/>
          <w:szCs w:val="26"/>
        </w:rPr>
        <w:t>AA</w:t>
      </w:r>
      <w:proofErr w:type="gramEnd"/>
    </w:p>
    <w:p w14:paraId="77EA5054" w14:textId="77777777" w:rsidR="00701AD0" w:rsidRPr="00334357" w:rsidRDefault="00A21CD5" w:rsidP="008B4F3F">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Think there are no</w:t>
      </w:r>
      <w:r w:rsidR="00701AD0" w:rsidRPr="00334357">
        <w:rPr>
          <w:rFonts w:ascii="Times New Roman" w:hAnsi="Times New Roman"/>
          <w:sz w:val="26"/>
          <w:szCs w:val="26"/>
        </w:rPr>
        <w:t xml:space="preserve"> sponsors</w:t>
      </w:r>
      <w:r w:rsidR="00A255CB" w:rsidRPr="00334357">
        <w:rPr>
          <w:rFonts w:ascii="Times New Roman" w:hAnsi="Times New Roman"/>
          <w:sz w:val="26"/>
          <w:szCs w:val="26"/>
        </w:rPr>
        <w:t xml:space="preserve"> or not enough meetings or not enough </w:t>
      </w:r>
      <w:proofErr w:type="gramStart"/>
      <w:r w:rsidR="00A255CB" w:rsidRPr="00334357">
        <w:rPr>
          <w:rFonts w:ascii="Times New Roman" w:hAnsi="Times New Roman"/>
          <w:sz w:val="26"/>
          <w:szCs w:val="26"/>
        </w:rPr>
        <w:t>recovery</w:t>
      </w:r>
      <w:proofErr w:type="gramEnd"/>
    </w:p>
    <w:p w14:paraId="7318AE48" w14:textId="77777777" w:rsidR="009C5CB3" w:rsidRPr="00334357" w:rsidRDefault="000512CB" w:rsidP="009C5CB3">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lastRenderedPageBreak/>
        <w:t>Don’t feel supported</w:t>
      </w:r>
      <w:r w:rsidR="00546E11" w:rsidRPr="00334357">
        <w:rPr>
          <w:rFonts w:ascii="Times New Roman" w:hAnsi="Times New Roman"/>
          <w:sz w:val="26"/>
          <w:szCs w:val="26"/>
        </w:rPr>
        <w:t xml:space="preserve"> </w:t>
      </w:r>
      <w:r w:rsidR="00A21CD5" w:rsidRPr="00334357">
        <w:rPr>
          <w:rFonts w:ascii="Times New Roman" w:hAnsi="Times New Roman"/>
          <w:sz w:val="26"/>
          <w:szCs w:val="26"/>
        </w:rPr>
        <w:t xml:space="preserve">because they don’t identify with </w:t>
      </w:r>
      <w:proofErr w:type="gramStart"/>
      <w:r w:rsidR="00A21CD5" w:rsidRPr="00334357">
        <w:rPr>
          <w:rFonts w:ascii="Times New Roman" w:hAnsi="Times New Roman"/>
          <w:sz w:val="26"/>
          <w:szCs w:val="26"/>
        </w:rPr>
        <w:t>everyone</w:t>
      </w:r>
      <w:proofErr w:type="gramEnd"/>
    </w:p>
    <w:p w14:paraId="14E30575" w14:textId="77777777" w:rsidR="009C5CB3" w:rsidRPr="00334357" w:rsidRDefault="009C5CB3" w:rsidP="009C5CB3">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 xml:space="preserve">Think no one will understand, i.e., terminal </w:t>
      </w:r>
      <w:proofErr w:type="gramStart"/>
      <w:r w:rsidRPr="00334357">
        <w:rPr>
          <w:rFonts w:ascii="Times New Roman" w:hAnsi="Times New Roman"/>
          <w:sz w:val="26"/>
          <w:szCs w:val="26"/>
        </w:rPr>
        <w:t>uniqueness</w:t>
      </w:r>
      <w:proofErr w:type="gramEnd"/>
    </w:p>
    <w:p w14:paraId="6455125F" w14:textId="77777777" w:rsidR="00701AD0" w:rsidRPr="00334357" w:rsidRDefault="00A255CB" w:rsidP="008B4F3F">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Decide to wait</w:t>
      </w:r>
      <w:r w:rsidR="00CC68EC" w:rsidRPr="00334357">
        <w:rPr>
          <w:rFonts w:ascii="Times New Roman" w:hAnsi="Times New Roman"/>
          <w:sz w:val="26"/>
          <w:szCs w:val="26"/>
        </w:rPr>
        <w:t xml:space="preserve"> for the pills, surgery, etc.</w:t>
      </w:r>
    </w:p>
    <w:p w14:paraId="2EAEC18C" w14:textId="77777777" w:rsidR="005D7D08" w:rsidRPr="00334357" w:rsidRDefault="005D7D08" w:rsidP="008B4F3F">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Pressure from family members, church, doctors, friends</w:t>
      </w:r>
    </w:p>
    <w:p w14:paraId="0143D514" w14:textId="77777777" w:rsidR="00D766BC" w:rsidRPr="00334357" w:rsidRDefault="00D766BC"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Illness</w:t>
      </w:r>
    </w:p>
    <w:p w14:paraId="2252231B" w14:textId="77777777" w:rsidR="00D766BC" w:rsidRPr="00334357" w:rsidRDefault="00D766BC"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Moving</w:t>
      </w:r>
    </w:p>
    <w:p w14:paraId="4419772F" w14:textId="77777777" w:rsidR="00D766BC" w:rsidRPr="00334357" w:rsidRDefault="00D766BC"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Unasked-for advice</w:t>
      </w:r>
    </w:p>
    <w:p w14:paraId="1FFE2A25" w14:textId="77777777" w:rsidR="00D766BC" w:rsidRPr="00334357" w:rsidRDefault="00F51705"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Divorce</w:t>
      </w:r>
      <w:r w:rsidR="009C5CB3" w:rsidRPr="00334357">
        <w:rPr>
          <w:rFonts w:ascii="Times New Roman" w:hAnsi="Times New Roman"/>
          <w:sz w:val="26"/>
          <w:szCs w:val="26"/>
        </w:rPr>
        <w:t>/breakup</w:t>
      </w:r>
    </w:p>
    <w:p w14:paraId="74A383FC" w14:textId="77777777" w:rsidR="00F51705" w:rsidRPr="00334357" w:rsidRDefault="00F51705"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Service burnout</w:t>
      </w:r>
    </w:p>
    <w:p w14:paraId="400B63BE" w14:textId="77777777" w:rsidR="00F51705" w:rsidRPr="00334357" w:rsidRDefault="00F51705"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Confrontation with previously unknown issue, e.g., incest, rape</w:t>
      </w:r>
    </w:p>
    <w:p w14:paraId="0FFE39FB" w14:textId="77777777" w:rsidR="00F51705" w:rsidRPr="00334357" w:rsidRDefault="00907D93"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Laziness</w:t>
      </w:r>
    </w:p>
    <w:p w14:paraId="27031060" w14:textId="77777777" w:rsidR="000512CB" w:rsidRPr="00334357" w:rsidRDefault="000512CB"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Lack of trust in anything free</w:t>
      </w:r>
      <w:r w:rsidR="008F3D87" w:rsidRPr="00334357">
        <w:rPr>
          <w:rFonts w:ascii="Times New Roman" w:hAnsi="Times New Roman"/>
          <w:sz w:val="26"/>
          <w:szCs w:val="26"/>
        </w:rPr>
        <w:t xml:space="preserve">, not professionally </w:t>
      </w:r>
      <w:proofErr w:type="gramStart"/>
      <w:r w:rsidR="008F3D87" w:rsidRPr="00334357">
        <w:rPr>
          <w:rFonts w:ascii="Times New Roman" w:hAnsi="Times New Roman"/>
          <w:sz w:val="26"/>
          <w:szCs w:val="26"/>
        </w:rPr>
        <w:t>organized</w:t>
      </w:r>
      <w:proofErr w:type="gramEnd"/>
    </w:p>
    <w:p w14:paraId="3B980393" w14:textId="77777777" w:rsidR="00907D93" w:rsidRPr="00334357" w:rsidRDefault="00907D93"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Arrogance, self-righteousness</w:t>
      </w:r>
    </w:p>
    <w:p w14:paraId="51CDE9EE" w14:textId="77777777" w:rsidR="00B3681E" w:rsidRPr="00334357" w:rsidRDefault="00B3681E"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 xml:space="preserve">Think they are </w:t>
      </w:r>
      <w:proofErr w:type="gramStart"/>
      <w:r w:rsidRPr="00334357">
        <w:rPr>
          <w:rFonts w:ascii="Times New Roman" w:hAnsi="Times New Roman"/>
          <w:sz w:val="26"/>
          <w:szCs w:val="26"/>
        </w:rPr>
        <w:t>cured</w:t>
      </w:r>
      <w:proofErr w:type="gramEnd"/>
    </w:p>
    <w:p w14:paraId="63942CE5" w14:textId="77777777" w:rsidR="00907D93" w:rsidRPr="00334357" w:rsidRDefault="00907D93"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Fear</w:t>
      </w:r>
      <w:r w:rsidR="00A255CB" w:rsidRPr="00334357">
        <w:rPr>
          <w:rFonts w:ascii="Times New Roman" w:hAnsi="Times New Roman"/>
          <w:sz w:val="26"/>
          <w:szCs w:val="26"/>
        </w:rPr>
        <w:t xml:space="preserve"> of recovery/weight loss/weight gain</w:t>
      </w:r>
    </w:p>
    <w:p w14:paraId="468B3A70" w14:textId="77777777" w:rsidR="00727B80" w:rsidRPr="00334357" w:rsidRDefault="00ED59C1"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 xml:space="preserve">Not ready to stop eating </w:t>
      </w:r>
      <w:proofErr w:type="gramStart"/>
      <w:r w:rsidRPr="00334357">
        <w:rPr>
          <w:rFonts w:ascii="Times New Roman" w:hAnsi="Times New Roman"/>
          <w:sz w:val="26"/>
          <w:szCs w:val="26"/>
        </w:rPr>
        <w:t>compulsively</w:t>
      </w:r>
      <w:proofErr w:type="gramEnd"/>
    </w:p>
    <w:p w14:paraId="664DAE15" w14:textId="77777777" w:rsidR="00ED59C1" w:rsidRPr="00334357" w:rsidRDefault="00727B80" w:rsidP="00D766BC">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N</w:t>
      </w:r>
      <w:r w:rsidR="00CD0A58" w:rsidRPr="00334357">
        <w:rPr>
          <w:rFonts w:ascii="Times New Roman" w:hAnsi="Times New Roman"/>
          <w:sz w:val="26"/>
          <w:szCs w:val="26"/>
        </w:rPr>
        <w:t>ot convinced they are a compulsive eater/</w:t>
      </w:r>
      <w:proofErr w:type="gramStart"/>
      <w:r w:rsidR="00CD0A58" w:rsidRPr="00334357">
        <w:rPr>
          <w:rFonts w:ascii="Times New Roman" w:hAnsi="Times New Roman"/>
          <w:sz w:val="26"/>
          <w:szCs w:val="26"/>
        </w:rPr>
        <w:t>overeater</w:t>
      </w:r>
      <w:proofErr w:type="gramEnd"/>
    </w:p>
    <w:p w14:paraId="4D1C3BD6" w14:textId="77777777" w:rsidR="00A255CB" w:rsidRPr="00334357" w:rsidRDefault="00A255CB" w:rsidP="00A255CB">
      <w:pPr>
        <w:pStyle w:val="ListParagraph"/>
        <w:numPr>
          <w:ilvl w:val="0"/>
          <w:numId w:val="1"/>
        </w:numPr>
        <w:spacing w:after="0"/>
        <w:rPr>
          <w:rFonts w:ascii="Times New Roman" w:hAnsi="Times New Roman"/>
          <w:sz w:val="26"/>
          <w:szCs w:val="26"/>
        </w:rPr>
      </w:pPr>
      <w:r w:rsidRPr="00334357">
        <w:rPr>
          <w:rFonts w:ascii="Times New Roman" w:hAnsi="Times New Roman"/>
          <w:sz w:val="26"/>
          <w:szCs w:val="26"/>
        </w:rPr>
        <w:t>Death</w:t>
      </w:r>
    </w:p>
    <w:p w14:paraId="4F306346" w14:textId="77777777" w:rsidR="00C9074E" w:rsidRPr="00334357" w:rsidRDefault="00C9074E" w:rsidP="005D7D08">
      <w:pPr>
        <w:spacing w:after="0"/>
        <w:ind w:left="360"/>
        <w:rPr>
          <w:rFonts w:ascii="Times New Roman" w:hAnsi="Times New Roman"/>
          <w:sz w:val="26"/>
          <w:szCs w:val="26"/>
        </w:rPr>
      </w:pPr>
    </w:p>
    <w:p w14:paraId="0E5D48CD" w14:textId="77777777" w:rsidR="005D7D08" w:rsidRPr="00334357" w:rsidRDefault="005D7D08" w:rsidP="005D7D08">
      <w:pPr>
        <w:spacing w:after="0"/>
        <w:jc w:val="center"/>
        <w:rPr>
          <w:rFonts w:ascii="Times New Roman" w:hAnsi="Times New Roman"/>
          <w:sz w:val="26"/>
          <w:szCs w:val="26"/>
        </w:rPr>
      </w:pPr>
      <w:r w:rsidRPr="00334357">
        <w:rPr>
          <w:rFonts w:ascii="Times New Roman" w:hAnsi="Times New Roman"/>
          <w:sz w:val="26"/>
          <w:szCs w:val="26"/>
          <w:u w:val="single"/>
        </w:rPr>
        <w:t xml:space="preserve">Reasons to </w:t>
      </w:r>
      <w:proofErr w:type="gramStart"/>
      <w:r w:rsidRPr="00334357">
        <w:rPr>
          <w:rFonts w:ascii="Times New Roman" w:hAnsi="Times New Roman"/>
          <w:sz w:val="26"/>
          <w:szCs w:val="26"/>
          <w:u w:val="single"/>
        </w:rPr>
        <w:t>stay</w:t>
      </w:r>
      <w:proofErr w:type="gramEnd"/>
    </w:p>
    <w:p w14:paraId="2BBEA82E" w14:textId="77777777" w:rsidR="005D7D08" w:rsidRPr="00334357" w:rsidRDefault="005D7D08" w:rsidP="005D7D08">
      <w:pPr>
        <w:spacing w:after="0"/>
        <w:rPr>
          <w:rFonts w:ascii="Times New Roman" w:hAnsi="Times New Roman"/>
          <w:sz w:val="26"/>
          <w:szCs w:val="26"/>
        </w:rPr>
      </w:pPr>
    </w:p>
    <w:p w14:paraId="4C46C008" w14:textId="77777777" w:rsidR="005D7D08" w:rsidRPr="00334357" w:rsidRDefault="007877A1"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 xml:space="preserve">To keep </w:t>
      </w:r>
      <w:r w:rsidR="005D7D08" w:rsidRPr="00334357">
        <w:rPr>
          <w:rFonts w:ascii="Times New Roman" w:hAnsi="Times New Roman"/>
          <w:sz w:val="26"/>
          <w:szCs w:val="26"/>
        </w:rPr>
        <w:t>recovery</w:t>
      </w:r>
    </w:p>
    <w:p w14:paraId="5141CC25" w14:textId="77777777" w:rsidR="005D7D08" w:rsidRPr="00334357" w:rsidRDefault="007877A1"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To find</w:t>
      </w:r>
      <w:r w:rsidR="005D7D08" w:rsidRPr="00334357">
        <w:rPr>
          <w:rFonts w:ascii="Times New Roman" w:hAnsi="Times New Roman"/>
          <w:sz w:val="26"/>
          <w:szCs w:val="26"/>
        </w:rPr>
        <w:t xml:space="preserve"> recovery</w:t>
      </w:r>
    </w:p>
    <w:p w14:paraId="64418E17" w14:textId="77777777" w:rsidR="005D7D08" w:rsidRPr="00334357" w:rsidRDefault="005D7D08"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To keep abstinence</w:t>
      </w:r>
    </w:p>
    <w:p w14:paraId="41F502B7" w14:textId="77777777" w:rsidR="005D7D08" w:rsidRPr="00334357" w:rsidRDefault="005D7D08"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To find abstinence</w:t>
      </w:r>
    </w:p>
    <w:p w14:paraId="6F75F1B5" w14:textId="77777777" w:rsidR="005D7D08" w:rsidRPr="00334357" w:rsidRDefault="005D7D08"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To get the promises</w:t>
      </w:r>
    </w:p>
    <w:p w14:paraId="1AC694AF" w14:textId="77777777" w:rsidR="005D7D08" w:rsidRPr="00334357" w:rsidRDefault="005D7D08"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 xml:space="preserve">To help others find recovery, abstinence, </w:t>
      </w:r>
      <w:r w:rsidR="009E00E5" w:rsidRPr="00334357">
        <w:rPr>
          <w:rFonts w:ascii="Times New Roman" w:hAnsi="Times New Roman"/>
          <w:sz w:val="26"/>
          <w:szCs w:val="26"/>
        </w:rPr>
        <w:t>and the</w:t>
      </w:r>
      <w:r w:rsidRPr="00334357">
        <w:rPr>
          <w:rFonts w:ascii="Times New Roman" w:hAnsi="Times New Roman"/>
          <w:sz w:val="26"/>
          <w:szCs w:val="26"/>
        </w:rPr>
        <w:t xml:space="preserve"> </w:t>
      </w:r>
      <w:proofErr w:type="gramStart"/>
      <w:r w:rsidRPr="00334357">
        <w:rPr>
          <w:rFonts w:ascii="Times New Roman" w:hAnsi="Times New Roman"/>
          <w:sz w:val="26"/>
          <w:szCs w:val="26"/>
        </w:rPr>
        <w:t>promises</w:t>
      </w:r>
      <w:proofErr w:type="gramEnd"/>
    </w:p>
    <w:p w14:paraId="4F42AEA7" w14:textId="77777777" w:rsidR="005D7D08" w:rsidRPr="00334357" w:rsidRDefault="005D7D08"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To stay alive</w:t>
      </w:r>
    </w:p>
    <w:p w14:paraId="4C331588" w14:textId="77777777" w:rsidR="007877A1" w:rsidRPr="00334357" w:rsidRDefault="007877A1"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To be happy, joyous, and free</w:t>
      </w:r>
    </w:p>
    <w:p w14:paraId="5ECDEC94" w14:textId="77777777" w:rsidR="007877A1" w:rsidRPr="00334357" w:rsidRDefault="007877A1" w:rsidP="005D7D08">
      <w:pPr>
        <w:pStyle w:val="ListParagraph"/>
        <w:numPr>
          <w:ilvl w:val="0"/>
          <w:numId w:val="2"/>
        </w:numPr>
        <w:spacing w:after="0"/>
        <w:rPr>
          <w:rFonts w:ascii="Times New Roman" w:hAnsi="Times New Roman"/>
          <w:sz w:val="26"/>
          <w:szCs w:val="26"/>
        </w:rPr>
      </w:pPr>
      <w:r w:rsidRPr="00334357">
        <w:rPr>
          <w:rFonts w:ascii="Times New Roman" w:hAnsi="Times New Roman"/>
          <w:sz w:val="26"/>
          <w:szCs w:val="26"/>
        </w:rPr>
        <w:t>To be at peace with food and life</w:t>
      </w:r>
    </w:p>
    <w:p w14:paraId="37082981" w14:textId="77777777" w:rsidR="00460043" w:rsidRPr="00334357" w:rsidRDefault="00460043" w:rsidP="00460043">
      <w:pPr>
        <w:spacing w:after="0"/>
        <w:rPr>
          <w:rFonts w:ascii="Times New Roman" w:hAnsi="Times New Roman"/>
          <w:sz w:val="26"/>
          <w:szCs w:val="26"/>
        </w:rPr>
      </w:pPr>
    </w:p>
    <w:p w14:paraId="4F2D0D08" w14:textId="77777777" w:rsidR="009E00E5" w:rsidRPr="00334357" w:rsidRDefault="001273E8" w:rsidP="009E00E5">
      <w:pPr>
        <w:spacing w:after="0"/>
        <w:jc w:val="center"/>
        <w:rPr>
          <w:rFonts w:ascii="Times New Roman" w:hAnsi="Times New Roman"/>
          <w:sz w:val="26"/>
          <w:szCs w:val="26"/>
        </w:rPr>
      </w:pPr>
      <w:r w:rsidRPr="00334357">
        <w:rPr>
          <w:rFonts w:ascii="Times New Roman" w:hAnsi="Times New Roman"/>
          <w:b/>
          <w:sz w:val="26"/>
          <w:szCs w:val="26"/>
        </w:rPr>
        <w:t>Why a list?</w:t>
      </w:r>
    </w:p>
    <w:p w14:paraId="0E59DD93" w14:textId="77777777" w:rsidR="009E00E5" w:rsidRPr="00334357" w:rsidRDefault="009E00E5" w:rsidP="009E00E5">
      <w:pPr>
        <w:spacing w:after="0"/>
        <w:jc w:val="center"/>
        <w:rPr>
          <w:rFonts w:ascii="Times New Roman" w:hAnsi="Times New Roman"/>
          <w:sz w:val="26"/>
          <w:szCs w:val="26"/>
        </w:rPr>
      </w:pPr>
    </w:p>
    <w:p w14:paraId="289618EF" w14:textId="58F42A1A" w:rsidR="009E00E5" w:rsidRDefault="00460043" w:rsidP="00A255CB">
      <w:pPr>
        <w:spacing w:after="0"/>
        <w:ind w:firstLine="720"/>
        <w:rPr>
          <w:rFonts w:ascii="Times New Roman" w:hAnsi="Times New Roman"/>
          <w:sz w:val="26"/>
          <w:szCs w:val="26"/>
        </w:rPr>
      </w:pPr>
      <w:r w:rsidRPr="00334357">
        <w:rPr>
          <w:rFonts w:ascii="Times New Roman" w:hAnsi="Times New Roman"/>
          <w:sz w:val="26"/>
          <w:szCs w:val="26"/>
        </w:rPr>
        <w:t xml:space="preserve">Studies have shown that </w:t>
      </w:r>
      <w:r w:rsidRPr="00334357">
        <w:rPr>
          <w:rFonts w:ascii="Times New Roman" w:hAnsi="Times New Roman"/>
          <w:sz w:val="26"/>
          <w:szCs w:val="26"/>
          <w:u w:val="single"/>
        </w:rPr>
        <w:t>taking the time to anticipate in advance the obstacles</w:t>
      </w:r>
      <w:r w:rsidR="009E00E5" w:rsidRPr="00334357">
        <w:rPr>
          <w:rFonts w:ascii="Times New Roman" w:hAnsi="Times New Roman"/>
          <w:sz w:val="26"/>
          <w:szCs w:val="26"/>
        </w:rPr>
        <w:t xml:space="preserve"> a person</w:t>
      </w:r>
      <w:r w:rsidRPr="00334357">
        <w:rPr>
          <w:rFonts w:ascii="Times New Roman" w:hAnsi="Times New Roman"/>
          <w:sz w:val="26"/>
          <w:szCs w:val="26"/>
        </w:rPr>
        <w:t xml:space="preserve"> might face when setting a </w:t>
      </w:r>
      <w:proofErr w:type="gramStart"/>
      <w:r w:rsidRPr="00334357">
        <w:rPr>
          <w:rFonts w:ascii="Times New Roman" w:hAnsi="Times New Roman"/>
          <w:sz w:val="26"/>
          <w:szCs w:val="26"/>
        </w:rPr>
        <w:t xml:space="preserve">goal </w:t>
      </w:r>
      <w:r w:rsidRPr="00334357">
        <w:rPr>
          <w:rFonts w:ascii="Times New Roman" w:hAnsi="Times New Roman"/>
          <w:sz w:val="26"/>
          <w:szCs w:val="26"/>
          <w:u w:val="single"/>
        </w:rPr>
        <w:t>leads</w:t>
      </w:r>
      <w:proofErr w:type="gramEnd"/>
      <w:r w:rsidRPr="00334357">
        <w:rPr>
          <w:rFonts w:ascii="Times New Roman" w:hAnsi="Times New Roman"/>
          <w:sz w:val="26"/>
          <w:szCs w:val="26"/>
          <w:u w:val="single"/>
        </w:rPr>
        <w:t xml:space="preserve"> to greater </w:t>
      </w:r>
      <w:r w:rsidR="00B4780D" w:rsidRPr="00334357">
        <w:rPr>
          <w:rFonts w:ascii="Times New Roman" w:hAnsi="Times New Roman"/>
          <w:sz w:val="26"/>
          <w:szCs w:val="26"/>
          <w:u w:val="single"/>
        </w:rPr>
        <w:t>success</w:t>
      </w:r>
      <w:r w:rsidR="00B4780D" w:rsidRPr="00334357">
        <w:rPr>
          <w:rFonts w:ascii="Times New Roman" w:hAnsi="Times New Roman"/>
          <w:sz w:val="26"/>
          <w:szCs w:val="26"/>
        </w:rPr>
        <w:t>,</w:t>
      </w:r>
      <w:r w:rsidR="009E00E5" w:rsidRPr="00334357">
        <w:rPr>
          <w:rFonts w:ascii="Times New Roman" w:hAnsi="Times New Roman"/>
          <w:sz w:val="26"/>
          <w:szCs w:val="26"/>
        </w:rPr>
        <w:t xml:space="preserve"> the more difficult the long-</w:t>
      </w:r>
      <w:r w:rsidRPr="00334357">
        <w:rPr>
          <w:rFonts w:ascii="Times New Roman" w:hAnsi="Times New Roman"/>
          <w:sz w:val="26"/>
          <w:szCs w:val="26"/>
        </w:rPr>
        <w:t>term goal, the greater the power of the ta</w:t>
      </w:r>
      <w:r w:rsidR="001273E8" w:rsidRPr="00334357">
        <w:rPr>
          <w:rFonts w:ascii="Times New Roman" w:hAnsi="Times New Roman"/>
          <w:sz w:val="26"/>
          <w:szCs w:val="26"/>
        </w:rPr>
        <w:t xml:space="preserve">ctic.  For people who have </w:t>
      </w:r>
      <w:r w:rsidRPr="00334357">
        <w:rPr>
          <w:rFonts w:ascii="Times New Roman" w:hAnsi="Times New Roman"/>
          <w:sz w:val="26"/>
          <w:szCs w:val="26"/>
        </w:rPr>
        <w:t xml:space="preserve">difficulty with impulse control, patience, and </w:t>
      </w:r>
      <w:r w:rsidR="009E00E5" w:rsidRPr="00334357">
        <w:rPr>
          <w:rFonts w:ascii="Times New Roman" w:hAnsi="Times New Roman"/>
          <w:sz w:val="26"/>
          <w:szCs w:val="26"/>
        </w:rPr>
        <w:t>perseverance,</w:t>
      </w:r>
      <w:r w:rsidR="001273E8" w:rsidRPr="00334357">
        <w:rPr>
          <w:rFonts w:ascii="Times New Roman" w:hAnsi="Times New Roman"/>
          <w:sz w:val="26"/>
          <w:szCs w:val="26"/>
        </w:rPr>
        <w:t xml:space="preserve"> a list of possible stumbling blocks </w:t>
      </w:r>
      <w:r w:rsidRPr="00334357">
        <w:rPr>
          <w:rFonts w:ascii="Times New Roman" w:hAnsi="Times New Roman"/>
          <w:sz w:val="26"/>
          <w:szCs w:val="26"/>
        </w:rPr>
        <w:t xml:space="preserve">works even better.  </w:t>
      </w:r>
      <w:r w:rsidR="009E00E5" w:rsidRPr="00334357">
        <w:rPr>
          <w:rFonts w:ascii="Times New Roman" w:hAnsi="Times New Roman"/>
          <w:sz w:val="26"/>
          <w:szCs w:val="26"/>
        </w:rPr>
        <w:t xml:space="preserve"> </w:t>
      </w:r>
    </w:p>
    <w:p w14:paraId="27E841B9" w14:textId="77777777" w:rsidR="00B4780D" w:rsidRDefault="00B4780D" w:rsidP="00B4780D">
      <w:pPr>
        <w:pStyle w:val="Body"/>
        <w:rPr>
          <w:sz w:val="28"/>
          <w:szCs w:val="28"/>
        </w:rPr>
      </w:pPr>
      <w:r>
        <w:rPr>
          <w:b/>
          <w:bCs/>
          <w:sz w:val="28"/>
          <w:szCs w:val="28"/>
        </w:rPr>
        <w:lastRenderedPageBreak/>
        <w:t>Raffle</w:t>
      </w:r>
      <w:proofErr w:type="gramStart"/>
      <w:r>
        <w:rPr>
          <w:b/>
          <w:bCs/>
          <w:sz w:val="28"/>
          <w:szCs w:val="28"/>
        </w:rPr>
        <w:t>:  (</w:t>
      </w:r>
      <w:proofErr w:type="gramEnd"/>
      <w:r>
        <w:rPr>
          <w:b/>
          <w:bCs/>
          <w:sz w:val="28"/>
          <w:szCs w:val="28"/>
        </w:rPr>
        <w:t>Optional)</w:t>
      </w:r>
    </w:p>
    <w:p w14:paraId="142E1932" w14:textId="77777777" w:rsidR="00B4780D" w:rsidRDefault="00B4780D" w:rsidP="00B4780D">
      <w:pPr>
        <w:pStyle w:val="Body"/>
        <w:rPr>
          <w:b/>
          <w:bCs/>
          <w:sz w:val="28"/>
          <w:szCs w:val="28"/>
        </w:rPr>
      </w:pPr>
      <w:r>
        <w:rPr>
          <w:b/>
          <w:bCs/>
          <w:sz w:val="28"/>
          <w:szCs w:val="28"/>
        </w:rPr>
        <w:t>Closing:</w:t>
      </w:r>
    </w:p>
    <w:p w14:paraId="4789557A" w14:textId="77777777" w:rsidR="00B4780D" w:rsidRDefault="00B4780D" w:rsidP="00B4780D">
      <w:pPr>
        <w:pStyle w:val="Body"/>
        <w:rPr>
          <w:sz w:val="24"/>
          <w:szCs w:val="24"/>
        </w:rPr>
      </w:pPr>
      <w:r>
        <w:rPr>
          <w:sz w:val="24"/>
          <w:szCs w:val="24"/>
        </w:rPr>
        <w:t xml:space="preserve">Thank you, everyone, for coming together with us as we all do our best to “practice these principles in all our affairs”.  We hope that you’ve found at least one of two gems you can apply to your program, one day at a time.  </w:t>
      </w:r>
    </w:p>
    <w:p w14:paraId="7AA0F9A4" w14:textId="77777777" w:rsidR="00B4780D" w:rsidRDefault="00B4780D" w:rsidP="00B4780D">
      <w:pPr>
        <w:pStyle w:val="Body"/>
        <w:rPr>
          <w:sz w:val="24"/>
          <w:szCs w:val="24"/>
        </w:rPr>
      </w:pPr>
    </w:p>
    <w:p w14:paraId="0C95FDFF" w14:textId="77777777" w:rsidR="00B4780D" w:rsidRDefault="00B4780D" w:rsidP="00B4780D">
      <w:pPr>
        <w:pStyle w:val="Body"/>
        <w:rPr>
          <w:i/>
          <w:iCs/>
          <w:sz w:val="24"/>
          <w:szCs w:val="24"/>
        </w:rPr>
      </w:pPr>
      <w:r>
        <w:rPr>
          <w:sz w:val="24"/>
          <w:szCs w:val="24"/>
        </w:rPr>
        <w:t>Let’s Close Together with the OA Responsibility Pledge</w:t>
      </w:r>
    </w:p>
    <w:p w14:paraId="713DC506" w14:textId="77777777" w:rsidR="00B4780D" w:rsidRDefault="00B4780D" w:rsidP="00B4780D">
      <w:pPr>
        <w:pStyle w:val="Body"/>
        <w:rPr>
          <w:i/>
          <w:iCs/>
          <w:sz w:val="24"/>
          <w:szCs w:val="24"/>
        </w:rPr>
      </w:pPr>
      <w:r>
        <w:rPr>
          <w:b/>
          <w:bCs/>
          <w:sz w:val="24"/>
          <w:szCs w:val="24"/>
        </w:rPr>
        <w:t>OA Responsibility Pledge:</w:t>
      </w:r>
      <w:r>
        <w:rPr>
          <w:sz w:val="24"/>
          <w:szCs w:val="24"/>
        </w:rPr>
        <w:t xml:space="preserve">  Always </w:t>
      </w:r>
      <w:proofErr w:type="gramStart"/>
      <w:r>
        <w:rPr>
          <w:sz w:val="24"/>
          <w:szCs w:val="24"/>
        </w:rPr>
        <w:t>to extend</w:t>
      </w:r>
      <w:proofErr w:type="gramEnd"/>
      <w:r>
        <w:rPr>
          <w:sz w:val="24"/>
          <w:szCs w:val="24"/>
        </w:rPr>
        <w:t xml:space="preserve"> the hand and heart of OA to all who share my compulsion; for this I am responsible.</w:t>
      </w:r>
    </w:p>
    <w:p w14:paraId="2CDD4D30" w14:textId="5E2E0E52" w:rsidR="00B4780D" w:rsidRPr="00334357" w:rsidRDefault="00B4780D" w:rsidP="00B4780D">
      <w:pPr>
        <w:spacing w:after="0"/>
        <w:ind w:firstLine="720"/>
        <w:rPr>
          <w:rFonts w:ascii="Times New Roman" w:hAnsi="Times New Roman"/>
          <w:sz w:val="26"/>
          <w:szCs w:val="26"/>
        </w:rPr>
      </w:pPr>
    </w:p>
    <w:sectPr w:rsidR="00B4780D" w:rsidRPr="0033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0274"/>
    <w:multiLevelType w:val="hybridMultilevel"/>
    <w:tmpl w:val="91280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0405E"/>
    <w:multiLevelType w:val="hybridMultilevel"/>
    <w:tmpl w:val="3C5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B7B9C"/>
    <w:multiLevelType w:val="multilevel"/>
    <w:tmpl w:val="D638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49637">
    <w:abstractNumId w:val="0"/>
  </w:num>
  <w:num w:numId="2" w16cid:durableId="538202519">
    <w:abstractNumId w:val="1"/>
  </w:num>
  <w:num w:numId="3" w16cid:durableId="219560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E8"/>
    <w:rsid w:val="000512CB"/>
    <w:rsid w:val="00097B54"/>
    <w:rsid w:val="001273E8"/>
    <w:rsid w:val="002E5FEB"/>
    <w:rsid w:val="002F12D8"/>
    <w:rsid w:val="00333D22"/>
    <w:rsid w:val="00334357"/>
    <w:rsid w:val="00341887"/>
    <w:rsid w:val="003911D4"/>
    <w:rsid w:val="003E6F07"/>
    <w:rsid w:val="00460043"/>
    <w:rsid w:val="0048724B"/>
    <w:rsid w:val="0051039C"/>
    <w:rsid w:val="00526734"/>
    <w:rsid w:val="00546E11"/>
    <w:rsid w:val="0058299C"/>
    <w:rsid w:val="005D7D08"/>
    <w:rsid w:val="006A2032"/>
    <w:rsid w:val="00701AD0"/>
    <w:rsid w:val="00727B80"/>
    <w:rsid w:val="00752A60"/>
    <w:rsid w:val="007877A1"/>
    <w:rsid w:val="007B78F7"/>
    <w:rsid w:val="008A2847"/>
    <w:rsid w:val="008B4F3F"/>
    <w:rsid w:val="008F3D87"/>
    <w:rsid w:val="008F4004"/>
    <w:rsid w:val="00907D93"/>
    <w:rsid w:val="009C5CB3"/>
    <w:rsid w:val="009E00E5"/>
    <w:rsid w:val="00A21CD5"/>
    <w:rsid w:val="00A255CB"/>
    <w:rsid w:val="00AE6889"/>
    <w:rsid w:val="00B3681E"/>
    <w:rsid w:val="00B43CA8"/>
    <w:rsid w:val="00B4780D"/>
    <w:rsid w:val="00C9074E"/>
    <w:rsid w:val="00CC68EC"/>
    <w:rsid w:val="00CD0A58"/>
    <w:rsid w:val="00CD1268"/>
    <w:rsid w:val="00D376C0"/>
    <w:rsid w:val="00D766BC"/>
    <w:rsid w:val="00E70CE8"/>
    <w:rsid w:val="00ED59C1"/>
    <w:rsid w:val="00F26ECE"/>
    <w:rsid w:val="00F51705"/>
    <w:rsid w:val="00F8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A1FF9"/>
  <w14:defaultImageDpi w14:val="0"/>
  <w15:docId w15:val="{CDC01F43-306A-444C-A4DA-9C38B24F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CE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B4F3F"/>
    <w:pPr>
      <w:ind w:left="720"/>
      <w:contextualSpacing/>
    </w:pPr>
  </w:style>
  <w:style w:type="character" w:customStyle="1" w:styleId="contentpasted0">
    <w:name w:val="contentpasted0"/>
    <w:basedOn w:val="DefaultParagraphFont"/>
    <w:rsid w:val="00526734"/>
  </w:style>
  <w:style w:type="paragraph" w:customStyle="1" w:styleId="Heading">
    <w:name w:val="Heading"/>
    <w:rsid w:val="00097B54"/>
    <w:pPr>
      <w:keepNext/>
      <w:spacing w:before="240" w:after="60" w:line="276" w:lineRule="auto"/>
      <w:outlineLvl w:val="0"/>
    </w:pPr>
    <w:rPr>
      <w:rFonts w:ascii="Calibri Light" w:eastAsia="Calibri Light" w:hAnsi="Calibri Light" w:cs="Calibri Light"/>
      <w:b/>
      <w:bCs/>
      <w:color w:val="000000"/>
      <w:kern w:val="32"/>
      <w:sz w:val="28"/>
      <w:szCs w:val="28"/>
      <w:u w:color="000000"/>
      <w14:textOutline w14:w="0" w14:cap="flat" w14:cmpd="sng" w14:algn="ctr">
        <w14:noFill/>
        <w14:prstDash w14:val="solid"/>
        <w14:bevel/>
      </w14:textOutline>
    </w:rPr>
  </w:style>
  <w:style w:type="paragraph" w:customStyle="1" w:styleId="Body">
    <w:name w:val="Body"/>
    <w:rsid w:val="00097B54"/>
    <w:pPr>
      <w:spacing w:line="256" w:lineRule="auto"/>
    </w:pPr>
    <w:rPr>
      <w:rFonts w:ascii="Calibri" w:eastAsia="Calibri" w:hAnsi="Calibri" w:cs="Calibri"/>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6255">
      <w:bodyDiv w:val="1"/>
      <w:marLeft w:val="0"/>
      <w:marRight w:val="0"/>
      <w:marTop w:val="0"/>
      <w:marBottom w:val="0"/>
      <w:divBdr>
        <w:top w:val="none" w:sz="0" w:space="0" w:color="auto"/>
        <w:left w:val="none" w:sz="0" w:space="0" w:color="auto"/>
        <w:bottom w:val="none" w:sz="0" w:space="0" w:color="auto"/>
        <w:right w:val="none" w:sz="0" w:space="0" w:color="auto"/>
      </w:divBdr>
    </w:div>
    <w:div w:id="296959162">
      <w:bodyDiv w:val="1"/>
      <w:marLeft w:val="0"/>
      <w:marRight w:val="0"/>
      <w:marTop w:val="0"/>
      <w:marBottom w:val="0"/>
      <w:divBdr>
        <w:top w:val="none" w:sz="0" w:space="0" w:color="auto"/>
        <w:left w:val="none" w:sz="0" w:space="0" w:color="auto"/>
        <w:bottom w:val="none" w:sz="0" w:space="0" w:color="auto"/>
        <w:right w:val="none" w:sz="0" w:space="0" w:color="auto"/>
      </w:divBdr>
    </w:div>
    <w:div w:id="1460683818">
      <w:bodyDiv w:val="1"/>
      <w:marLeft w:val="0"/>
      <w:marRight w:val="0"/>
      <w:marTop w:val="0"/>
      <w:marBottom w:val="0"/>
      <w:divBdr>
        <w:top w:val="none" w:sz="0" w:space="0" w:color="auto"/>
        <w:left w:val="none" w:sz="0" w:space="0" w:color="auto"/>
        <w:bottom w:val="none" w:sz="0" w:space="0" w:color="auto"/>
        <w:right w:val="none" w:sz="0" w:space="0" w:color="auto"/>
      </w:divBdr>
    </w:div>
    <w:div w:id="2039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Wray</dc:creator>
  <cp:keywords/>
  <dc:description/>
  <cp:lastModifiedBy>Elaine M. Welsh</cp:lastModifiedBy>
  <cp:revision>2</cp:revision>
  <dcterms:created xsi:type="dcterms:W3CDTF">2023-08-29T20:49:00Z</dcterms:created>
  <dcterms:modified xsi:type="dcterms:W3CDTF">2023-08-29T20:49:00Z</dcterms:modified>
</cp:coreProperties>
</file>